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E57" w:rsidRPr="00B26A4F" w:rsidRDefault="00B26A4F" w:rsidP="00B26A4F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52689B4D" wp14:editId="5C22ADFA">
            <wp:extent cx="1134297" cy="876300"/>
            <wp:effectExtent l="0" t="0" r="8890" b="0"/>
            <wp:docPr id="3" name="Picture 2" descr="C:\Users\cjones\AppData\Local\Microsoft\Windows\INetCache\Content.MSO\DA6B15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jones\AppData\Local\Microsoft\Windows\INetCache\Content.MSO\DA6B158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54" cy="88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>The Very Hungry Caterpillar</w:t>
      </w:r>
      <w:r>
        <w:rPr>
          <w:noProof/>
          <w:sz w:val="48"/>
          <w:szCs w:val="48"/>
        </w:rPr>
        <w:drawing>
          <wp:inline distT="0" distB="0" distL="0" distR="0" wp14:anchorId="106F1E77" wp14:editId="11F08603">
            <wp:extent cx="1134297" cy="876300"/>
            <wp:effectExtent l="0" t="0" r="8890" b="0"/>
            <wp:docPr id="1" name="Picture 2" descr="C:\Users\cjones\AppData\Local\Microsoft\Windows\INetCache\Content.MSO\DA6B158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jones\AppData\Local\Microsoft\Windows\INetCache\Content.MSO\DA6B158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254" cy="88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E57" w:rsidRDefault="00B26A4F" w:rsidP="00B26A4F">
      <w:pPr>
        <w:jc w:val="center"/>
      </w:pPr>
      <w:r>
        <w:t>Written by Eric Carle</w:t>
      </w:r>
    </w:p>
    <w:p w:rsidR="00B26A4F" w:rsidRDefault="00B26A4F">
      <w:r>
        <w:t>Hello Parents and carers,</w:t>
      </w:r>
    </w:p>
    <w:p w:rsidR="00DD461F" w:rsidRDefault="008424B9">
      <w:r>
        <w:t xml:space="preserve">I hope that this letter finds you all safe and well. As we </w:t>
      </w:r>
      <w:r w:rsidR="007D5F6F">
        <w:t>beg</w:t>
      </w:r>
      <w:r w:rsidR="00853B37">
        <w:t>i</w:t>
      </w:r>
      <w:r w:rsidR="007D5F6F">
        <w:t>n</w:t>
      </w:r>
      <w:r>
        <w:t xml:space="preserve"> our </w:t>
      </w:r>
      <w:r w:rsidR="00DD461F">
        <w:t>6</w:t>
      </w:r>
      <w:r w:rsidRPr="008424B9">
        <w:rPr>
          <w:vertAlign w:val="superscript"/>
        </w:rPr>
        <w:t>th</w:t>
      </w:r>
      <w:r>
        <w:t xml:space="preserve"> week of “home-schooling” I’m sure some of you would welcome some ideas and activities to busy and interest your children. I thought I could offer some useful, fun ideas and activities for you to try by choosing a key-story.   </w:t>
      </w:r>
    </w:p>
    <w:p w:rsidR="00B851C1" w:rsidRDefault="00B26A4F">
      <w:r>
        <w:t>I have chosen</w:t>
      </w:r>
      <w:r w:rsidR="00DD461F">
        <w:t xml:space="preserve"> ‘The Very Hungry Caterpillar’ by Eric Carle. This is a simple story </w:t>
      </w:r>
      <w:r>
        <w:t xml:space="preserve">that can be used to teach </w:t>
      </w:r>
      <w:r w:rsidR="00DD461F">
        <w:t>a number of subject</w:t>
      </w:r>
      <w:r>
        <w:t xml:space="preserve"> skills to</w:t>
      </w:r>
      <w:r w:rsidR="008424B9">
        <w:t xml:space="preserve"> a range of ages and abilities. Please don’t worry if you don’t </w:t>
      </w:r>
      <w:r w:rsidR="00DD461F">
        <w:t>have a copy of the story at home, as I have copied some links</w:t>
      </w:r>
      <w:r w:rsidR="00B851C1">
        <w:t xml:space="preserve"> below</w:t>
      </w:r>
      <w:r w:rsidR="00DD461F">
        <w:t xml:space="preserve"> for you to share with your children. </w:t>
      </w:r>
      <w:r w:rsidR="00ED7329">
        <w:t xml:space="preserve">It would be lovely for the children to learn some of the story and join in using actions and signs. </w:t>
      </w:r>
      <w:r w:rsidR="00B851C1">
        <w:t xml:space="preserve">Please feel free to pick and choose from the suggested activities below, and do send us photos and videos- we’re all missing the children so much, and enjoy receiving photos of them continuing their learning journeys with you at home. </w:t>
      </w:r>
      <w:r w:rsidR="001F7876">
        <w:t>H</w:t>
      </w:r>
      <w:r w:rsidR="00185269">
        <w:t xml:space="preserve">ope you have a wonderful week. </w:t>
      </w:r>
    </w:p>
    <w:p w:rsidR="00F82B86" w:rsidRDefault="00853B37" w:rsidP="00F82B86">
      <w:hyperlink r:id="rId5" w:history="1">
        <w:r w:rsidR="00F82B86">
          <w:rPr>
            <w:rStyle w:val="Hyperlink"/>
          </w:rPr>
          <w:t>https://www.youtube.com/watch?v=75NQK-Sm1YY</w:t>
        </w:r>
      </w:hyperlink>
    </w:p>
    <w:p w:rsidR="00F82B86" w:rsidRDefault="00853B37" w:rsidP="00F82B86">
      <w:hyperlink r:id="rId6" w:history="1">
        <w:r w:rsidR="00F82B86" w:rsidRPr="00DD2BB4">
          <w:rPr>
            <w:rStyle w:val="Hyperlink"/>
          </w:rPr>
          <w:t>https://www.youtube.com/watch?v=kQNxBrONqaA</w:t>
        </w:r>
      </w:hyperlink>
    </w:p>
    <w:p w:rsidR="00B851C1" w:rsidRDefault="00B851C1">
      <w:r>
        <w:t>Look at some of the words used in the story</w:t>
      </w:r>
      <w:r w:rsidR="00F82B86">
        <w:t xml:space="preserve"> and</w:t>
      </w:r>
      <w:r>
        <w:t xml:space="preserve"> discuss their meanings</w:t>
      </w:r>
      <w:r w:rsidR="00F82B86">
        <w:t>. Perhaps some of your children may already know the Makaton signs</w:t>
      </w:r>
      <w:r>
        <w:t xml:space="preserve">: </w:t>
      </w:r>
    </w:p>
    <w:p w:rsidR="00B851C1" w:rsidRDefault="00B851C1">
      <w:r>
        <w:rPr>
          <w:noProof/>
        </w:rPr>
        <w:drawing>
          <wp:inline distT="0" distB="0" distL="0" distR="0" wp14:anchorId="2F168F1F" wp14:editId="2AC94213">
            <wp:extent cx="3655179" cy="47339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2168" cy="4833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82B86">
        <w:rPr>
          <w:noProof/>
        </w:rPr>
        <w:drawing>
          <wp:inline distT="0" distB="0" distL="0" distR="0" wp14:anchorId="42677B4B" wp14:editId="51692CC5">
            <wp:extent cx="1750204" cy="14541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6891" cy="150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7FD" w:rsidRDefault="000347FD" w:rsidP="007D5F6F">
      <w:pPr>
        <w:jc w:val="center"/>
        <w:rPr>
          <w:sz w:val="32"/>
          <w:szCs w:val="32"/>
        </w:rPr>
      </w:pPr>
    </w:p>
    <w:p w:rsidR="00B20C81" w:rsidRPr="007D5F6F" w:rsidRDefault="00550AB3" w:rsidP="007D5F6F">
      <w:pPr>
        <w:jc w:val="center"/>
        <w:rPr>
          <w:sz w:val="32"/>
          <w:szCs w:val="32"/>
        </w:rPr>
      </w:pPr>
      <w:r w:rsidRPr="007D5F6F">
        <w:rPr>
          <w:sz w:val="32"/>
          <w:szCs w:val="32"/>
        </w:rPr>
        <w:lastRenderedPageBreak/>
        <w:t>Patterns:</w:t>
      </w:r>
    </w:p>
    <w:p w:rsidR="00550AB3" w:rsidRDefault="00550AB3" w:rsidP="007D5F6F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0C04CBA9" wp14:editId="3944D4CE">
            <wp:extent cx="2713229" cy="1804987"/>
            <wp:effectExtent l="0" t="0" r="0" b="5080"/>
            <wp:docPr id="5" name="Picture 5" descr="The Very Hungry Caterpillar Activities for Toddlers and Preschoo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Very Hungry Caterpillar Activities for Toddlers and Preschoole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64" cy="181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3505406" wp14:editId="688F9C76">
            <wp:extent cx="2247900" cy="1876425"/>
            <wp:effectExtent l="0" t="0" r="0" b="9525"/>
            <wp:docPr id="6" name="Picture 6" descr="Circle Caterpillars to complement &quot;The Very Hungry Caterpillar&quot; --- use plastic forks to make the grass and plastic cups to paint the circles.... The next day, have children add faces/antennae/legs, et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rcle Caterpillars to complement &quot;The Very Hungry Caterpillar&quot; --- use plastic forks to make the grass and plastic cups to paint the circles.... The next day, have children add faces/antennae/legs, etc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697" cy="18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B3" w:rsidRDefault="00550AB3" w:rsidP="007D5F6F">
      <w:pPr>
        <w:jc w:val="center"/>
      </w:pPr>
      <w:r>
        <w:rPr>
          <w:noProof/>
        </w:rPr>
        <w:drawing>
          <wp:inline distT="0" distB="0" distL="0" distR="0" wp14:anchorId="3EE5C907" wp14:editId="2F5DBBDB">
            <wp:extent cx="2247900" cy="2138363"/>
            <wp:effectExtent l="0" t="0" r="0" b="0"/>
            <wp:docPr id="7" name="Picture 7" descr="The Very Hungry Caterpillar Necklace Craft for Kids: Practice fine motor and patterning skills in this easy craft for kids inspired by the book by Eric Carle. A fun addition to any unit on insects, butterflies, spring, Eric Carle author study or just for fun! #caterpillarcraft #finemotor #finemotorskills #patterns #patterning #ericcarle #theveryhungrycaterpillar #mathforkids #craftsforkids #kidscrafts #ece #preschool #kindergarten #kindergarten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Very Hungry Caterpillar Necklace Craft for Kids: Practice fine motor and patterning skills in this easy craft for kids inspired by the book by Eric Carle. A fun addition to any unit on insects, butterflies, spring, Eric Carle author study or just for fun! #caterpillarcraft #finemotor #finemotorskills #patterns #patterning #ericcarle #theveryhungrycaterpillar #mathforkids #craftsforkids #kidscrafts #ece #preschool #kindergarten #kindergartencraf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577" cy="2140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AB3" w:rsidRPr="007D5F6F" w:rsidRDefault="00550AB3" w:rsidP="007D5F6F">
      <w:pPr>
        <w:jc w:val="center"/>
        <w:rPr>
          <w:sz w:val="32"/>
          <w:szCs w:val="32"/>
        </w:rPr>
      </w:pPr>
      <w:r w:rsidRPr="007D5F6F">
        <w:rPr>
          <w:sz w:val="32"/>
          <w:szCs w:val="32"/>
        </w:rPr>
        <w:t>Number hunts</w:t>
      </w:r>
      <w:r w:rsidR="007D5F6F" w:rsidRPr="007D5F6F">
        <w:rPr>
          <w:sz w:val="32"/>
          <w:szCs w:val="32"/>
        </w:rPr>
        <w:t>, c</w:t>
      </w:r>
      <w:r w:rsidRPr="007D5F6F">
        <w:rPr>
          <w:sz w:val="32"/>
          <w:szCs w:val="32"/>
        </w:rPr>
        <w:t>ounting and days of the week:</w:t>
      </w:r>
    </w:p>
    <w:p w:rsidR="00550AB3" w:rsidRDefault="00550AB3" w:rsidP="007D5F6F">
      <w:pPr>
        <w:jc w:val="center"/>
      </w:pPr>
      <w:r>
        <w:rPr>
          <w:noProof/>
        </w:rPr>
        <w:drawing>
          <wp:inline distT="0" distB="0" distL="0" distR="0" wp14:anchorId="11F6C44E" wp14:editId="4874BF65">
            <wp:extent cx="1719263" cy="1289447"/>
            <wp:effectExtent l="0" t="0" r="0" b="6350"/>
            <wp:docPr id="8" name="Picture 8" descr="Best The Very Hungry Caterpillar Activities for the Classroom and Bey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est The Very Hungry Caterpillar Activities for the Classroom and Beyon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066" cy="1299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2C14D3B" wp14:editId="23D45CD6">
            <wp:extent cx="1533525" cy="1533525"/>
            <wp:effectExtent l="0" t="0" r="9525" b="9525"/>
            <wp:docPr id="9" name="Picture 9" descr="The 3 Little Pigs Activities + Free Printables - - #Activities #Free #Pigs #Prin... -  - #Activities #Free #Pigs #Prin #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3 Little Pigs Activities + Free Printables - - #Activities #Free #Pigs #Prin... -  - #Activities #Free #Pigs #Prin #printabl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4" cy="154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F6F" w:rsidRDefault="007D5F6F" w:rsidP="007D5F6F">
      <w:pPr>
        <w:jc w:val="center"/>
      </w:pPr>
      <w:r>
        <w:rPr>
          <w:noProof/>
        </w:rPr>
        <w:drawing>
          <wp:inline distT="0" distB="0" distL="0" distR="0">
            <wp:extent cx="2814638" cy="2814638"/>
            <wp:effectExtent l="0" t="0" r="508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012" cy="2829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5269">
        <w:t xml:space="preserve">    </w:t>
      </w:r>
      <w:r w:rsidR="00185269">
        <w:rPr>
          <w:noProof/>
        </w:rPr>
        <w:drawing>
          <wp:inline distT="0" distB="0" distL="0" distR="0" wp14:anchorId="03068CFA" wp14:editId="2D5AF284">
            <wp:extent cx="2247900" cy="2247900"/>
            <wp:effectExtent l="0" t="0" r="0" b="0"/>
            <wp:docPr id="17" name="Picture 17" descr="Feed the hungry caterpillar ball game - A fun party game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eed the hungry caterpillar ball game - A fun party game for kid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F6F" w:rsidRDefault="007D5F6F" w:rsidP="007D5F6F">
      <w:pPr>
        <w:jc w:val="center"/>
      </w:pPr>
    </w:p>
    <w:p w:rsidR="007D5F6F" w:rsidRPr="007D5F6F" w:rsidRDefault="007D5F6F" w:rsidP="007D5F6F">
      <w:pPr>
        <w:jc w:val="center"/>
        <w:rPr>
          <w:sz w:val="36"/>
          <w:szCs w:val="36"/>
        </w:rPr>
      </w:pPr>
      <w:r w:rsidRPr="007D5F6F">
        <w:rPr>
          <w:sz w:val="36"/>
          <w:szCs w:val="36"/>
        </w:rPr>
        <w:lastRenderedPageBreak/>
        <w:t>Sensory Storytelling, language and communication, fine motor skills:</w:t>
      </w:r>
    </w:p>
    <w:p w:rsidR="007D5F6F" w:rsidRDefault="007D5F6F" w:rsidP="007D5F6F">
      <w:pPr>
        <w:jc w:val="center"/>
      </w:pPr>
      <w:r>
        <w:rPr>
          <w:noProof/>
        </w:rPr>
        <w:drawing>
          <wp:inline distT="0" distB="0" distL="0" distR="0" wp14:anchorId="7AA3EBF3" wp14:editId="5D4E6942">
            <wp:extent cx="2867025" cy="2052320"/>
            <wp:effectExtent l="0" t="0" r="9525" b="5080"/>
            <wp:docPr id="11" name="Picture 11" descr="The Very Hungry Caterpillar Sensory Storytelling T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 Very Hungry Caterpillar Sensory Storytelling Tu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863" cy="206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4F709AC4" wp14:editId="34E35E60">
            <wp:extent cx="2247900" cy="2990850"/>
            <wp:effectExtent l="0" t="0" r="0" b="0"/>
            <wp:docPr id="12" name="Picture 12" descr="Loved by children of all ages, The Very Hungry Caterpillar is an excellent support for learning in toddler and preschool age children! What all can we learn from &quot;The Very Hungry Caterpillar?&quot; Let these preschoolers show you! #preschool #childcare #daycare #phoenix #preschoolclass #steam #preschoolart #veryhungrycaterpillar #learningthrough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ved by children of all ages, The Very Hungry Caterpillar is an excellent support for learning in toddler and preschool age children! What all can we learn from &quot;The Very Hungry Caterpillar?&quot; Let these preschoolers show you! #preschool #childcare #daycare #phoenix #preschoolclass #steam #preschoolart #veryhungrycaterpillar #learningthroughpla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BF45E0" wp14:editId="45B05142">
            <wp:extent cx="2247900" cy="2247900"/>
            <wp:effectExtent l="0" t="0" r="0" b="0"/>
            <wp:docPr id="13" name="Picture 13" descr="New Toddler Party Games Hungry Caterpillar 45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Toddler Party Games Hungry Caterpillar 45 Ideas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</w:rPr>
        <w:drawing>
          <wp:inline distT="0" distB="0" distL="0" distR="0" wp14:anchorId="3DA1A990" wp14:editId="71462A26">
            <wp:extent cx="2247900" cy="2962275"/>
            <wp:effectExtent l="0" t="0" r="0" b="9525"/>
            <wp:docPr id="14" name="Picture 14" descr="The Very Hungry Caterpillar Fun Food Ideas | A Little Pinch of Perf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he Very Hungry Caterpillar Fun Food Ideas | A Little Pinch of Perfect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69D02788" wp14:editId="39E09BC4">
            <wp:extent cx="2247900" cy="2809875"/>
            <wp:effectExtent l="0" t="0" r="0" b="9525"/>
            <wp:docPr id="15" name="Picture 15" descr="The Very Hungry Caterpillar Printable Would be lovely to put in younger children's party loot bags as a little fi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e Very Hungry Caterpillar Printable Would be lovely to put in younger children's party loot bags as a little fille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35F3C3D7" wp14:editId="6624C895">
            <wp:extent cx="2247900" cy="2924175"/>
            <wp:effectExtent l="0" t="0" r="0" b="9525"/>
            <wp:docPr id="16" name="Picture 16" descr="[유치원/어린이집] 봄 관련 미술활동 및 환경구성 2 : 네이버 블로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[유치원/어린이집] 봄 관련 미술활동 및 환경구성 2 : 네이버 블로그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5F6F" w:rsidSect="007D5F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E57"/>
    <w:rsid w:val="000347FD"/>
    <w:rsid w:val="00185269"/>
    <w:rsid w:val="001F7876"/>
    <w:rsid w:val="00257163"/>
    <w:rsid w:val="00550AB3"/>
    <w:rsid w:val="00570E57"/>
    <w:rsid w:val="00687F27"/>
    <w:rsid w:val="007D5F6F"/>
    <w:rsid w:val="008424B9"/>
    <w:rsid w:val="00853B37"/>
    <w:rsid w:val="00B20C81"/>
    <w:rsid w:val="00B26A4F"/>
    <w:rsid w:val="00B851C1"/>
    <w:rsid w:val="00DB4913"/>
    <w:rsid w:val="00DD461F"/>
    <w:rsid w:val="00ED7329"/>
    <w:rsid w:val="00F8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FE1CB"/>
  <w15:chartTrackingRefBased/>
  <w15:docId w15:val="{F25BF18E-BDD8-44AB-8628-1245C0CB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0E5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QNxBrONqaA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75NQK-Sm1YY" TargetMode="Externa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image" Target="media/image1.png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Jones</dc:creator>
  <cp:keywords/>
  <dc:description/>
  <cp:lastModifiedBy>Brigita Kolonko</cp:lastModifiedBy>
  <cp:revision>2</cp:revision>
  <dcterms:created xsi:type="dcterms:W3CDTF">2020-04-28T21:47:00Z</dcterms:created>
  <dcterms:modified xsi:type="dcterms:W3CDTF">2020-04-28T21:47:00Z</dcterms:modified>
</cp:coreProperties>
</file>